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CC" w:rsidRPr="00A87AA4" w:rsidRDefault="00AC65CC" w:rsidP="00AC65CC">
      <w:pPr>
        <w:jc w:val="center"/>
        <w:rPr>
          <w:rFonts w:ascii="Times New Roman" w:hAnsi="Times New Roman"/>
          <w:b/>
          <w:sz w:val="28"/>
          <w:szCs w:val="28"/>
        </w:rPr>
      </w:pPr>
      <w:r w:rsidRPr="00A87AA4">
        <w:rPr>
          <w:rFonts w:ascii="Times New Roman" w:hAnsi="Times New Roman"/>
          <w:b/>
          <w:sz w:val="28"/>
          <w:szCs w:val="28"/>
        </w:rPr>
        <w:t>Средства обучения и воспитания учител</w:t>
      </w:r>
      <w:proofErr w:type="gramStart"/>
      <w:r w:rsidRPr="00A87AA4">
        <w:rPr>
          <w:rFonts w:ascii="Times New Roman" w:hAnsi="Times New Roman"/>
          <w:b/>
          <w:sz w:val="28"/>
          <w:szCs w:val="28"/>
        </w:rPr>
        <w:t>я-</w:t>
      </w:r>
      <w:proofErr w:type="gramEnd"/>
      <w:r w:rsidRPr="00A87AA4">
        <w:rPr>
          <w:rFonts w:ascii="Times New Roman" w:hAnsi="Times New Roman"/>
          <w:b/>
          <w:sz w:val="28"/>
          <w:szCs w:val="28"/>
        </w:rPr>
        <w:t xml:space="preserve"> логопеда Кузякиной А.Е.</w:t>
      </w:r>
    </w:p>
    <w:p w:rsidR="00AC65CC" w:rsidRPr="00B15C7C" w:rsidRDefault="00AC65CC" w:rsidP="00AC65CC">
      <w:pPr>
        <w:rPr>
          <w:rFonts w:ascii="Times New Roman" w:hAnsi="Times New Roman" w:cs="Times New Roman"/>
          <w:b/>
          <w:sz w:val="28"/>
          <w:szCs w:val="28"/>
        </w:rPr>
      </w:pPr>
      <w:r w:rsidRPr="00B15C7C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Плакат «Запомни: звуки и буквы»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Плакат «Планета звуков»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Плакат «Слог - часть слова»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Плакат «Йотированные гласные»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на автоматизацию звуков и пространственную ориентировку.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на автоматизацию звуков «Рыбалка»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«Дары осени»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«Мышкин погребок»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«Бабочки для Чебурашки»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«Запасы для белочки»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на автоматизацию и дифференциацию звуков «Звуковые ромашки»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«Чей хвост?»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«Вкусное варенье»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для определения места звука в слове «Пчёлка»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«Мишка и Маша играют в снежки»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«Пчёлки на полянке»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 w:rsidRPr="001D25F3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«Звуковые дорожки»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«Карусель» для чтения прямых и обратных слогов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«Сад-огород»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«Лесная полянка»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«Слепи снеговика»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на словообразование «Вкусный супчик»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Логопедическое лото «Изучаем предлоги»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 xml:space="preserve">Дидактическая игра «Конфетки для 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«Логопедические улитки»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Звукотаблицы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gramStart"/>
      <w:r w:rsidRPr="001D25F3"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 w:rsidRPr="001D2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 w:rsidRPr="001D25F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D25F3">
        <w:rPr>
          <w:rFonts w:ascii="Times New Roman" w:hAnsi="Times New Roman" w:cs="Times New Roman"/>
          <w:sz w:val="24"/>
          <w:szCs w:val="24"/>
        </w:rPr>
        <w:t xml:space="preserve"> где живёт?»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Дидактическая игра «Четвёртый лишний»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Свистелочка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Гуделочка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>»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Игры-шнуровки для развития мелкой моторики</w:t>
      </w:r>
    </w:p>
    <w:p w:rsidR="00AC65CC" w:rsidRPr="001D25F3" w:rsidRDefault="00AC65CC" w:rsidP="00AC6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Дидактическое пособие «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25F3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D25F3">
        <w:rPr>
          <w:rFonts w:ascii="Times New Roman" w:hAnsi="Times New Roman" w:cs="Times New Roman"/>
          <w:sz w:val="24"/>
          <w:szCs w:val="24"/>
        </w:rPr>
        <w:t xml:space="preserve"> «Ларчик»</w:t>
      </w:r>
    </w:p>
    <w:p w:rsidR="000D4BD7" w:rsidRDefault="000D4BD7"/>
    <w:p w:rsidR="00AC65CC" w:rsidRDefault="00AC65CC"/>
    <w:p w:rsidR="00AC65CC" w:rsidRPr="00B17EC4" w:rsidRDefault="00AC65CC" w:rsidP="00AC6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B17EC4">
        <w:rPr>
          <w:rFonts w:ascii="Times New Roman" w:hAnsi="Times New Roman"/>
          <w:sz w:val="28"/>
          <w:szCs w:val="28"/>
        </w:rPr>
        <w:t>етодическая литература учителя-логопеда Кузякиной А.Е.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820"/>
      </w:tblGrid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65CC" w:rsidRPr="00D1307D" w:rsidRDefault="00AC65CC" w:rsidP="00AC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Нищева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Н.В.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 xml:space="preserve">Примерная адаптированная программа </w:t>
            </w:r>
            <w:proofErr w:type="spellStart"/>
            <w:r w:rsidRPr="00D1307D">
              <w:rPr>
                <w:rStyle w:val="2"/>
                <w:rFonts w:eastAsia="Calibri"/>
              </w:rPr>
              <w:t>коррекционно</w:t>
            </w:r>
            <w:r w:rsidRPr="00D1307D">
              <w:rPr>
                <w:rStyle w:val="2"/>
                <w:rFonts w:eastAsia="Calibri"/>
              </w:rPr>
              <w:softHyphen/>
              <w:t>развивающей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работы в логопедической группе детского сада для детей с тяжелыми нарушениями речи (общим недоразвитием речи) с 3 до 7 лет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Баряева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Л. Б., </w:t>
            </w:r>
            <w:proofErr w:type="spellStart"/>
            <w:r w:rsidRPr="00D1307D">
              <w:rPr>
                <w:rStyle w:val="2"/>
                <w:rFonts w:eastAsia="Calibri"/>
              </w:rPr>
              <w:t>Гаврилушкина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 П., Голубева Г. Г., Лопатина Л. В., </w:t>
            </w:r>
            <w:proofErr w:type="spellStart"/>
            <w:r w:rsidRPr="00D1307D">
              <w:rPr>
                <w:rStyle w:val="2"/>
                <w:rFonts w:eastAsia="Calibri"/>
              </w:rPr>
              <w:t>Ноткина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Н. А., </w:t>
            </w:r>
            <w:proofErr w:type="spellStart"/>
            <w:r w:rsidRPr="00D1307D">
              <w:rPr>
                <w:rStyle w:val="2"/>
                <w:rFonts w:eastAsia="Calibri"/>
              </w:rPr>
              <w:t>Овчинникова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Т. С., Яковлева Н. Н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«Программа воспитания и обучения дошкольников с тяжелыми нарушениями речи»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А.М.Быховская</w:t>
            </w:r>
            <w:proofErr w:type="spellEnd"/>
            <w:r w:rsidRPr="00D1307D">
              <w:rPr>
                <w:rStyle w:val="2"/>
                <w:rFonts w:eastAsia="Calibri"/>
              </w:rPr>
              <w:t>,</w:t>
            </w:r>
          </w:p>
          <w:p w:rsidR="00AC65CC" w:rsidRPr="00D1307D" w:rsidRDefault="00AC65CC" w:rsidP="00AC65C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Н.А.Казова</w:t>
            </w:r>
            <w:proofErr w:type="spellEnd"/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«Количественный мониторинг общего и речевого развития детей с ОНР.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Крупенчук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О.И.</w:t>
            </w:r>
          </w:p>
        </w:tc>
        <w:tc>
          <w:tcPr>
            <w:tcW w:w="4820" w:type="dxa"/>
          </w:tcPr>
          <w:p w:rsidR="00AC65CC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>Научите меня говорить правильно.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Крупенчук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О.И.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Комплексная методика коррекции нарушений слоговой структуры слова.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 xml:space="preserve">Воронина </w:t>
            </w:r>
            <w:proofErr w:type="spellStart"/>
            <w:r w:rsidRPr="00D1307D">
              <w:rPr>
                <w:rStyle w:val="2"/>
                <w:rFonts w:eastAsia="Calibri"/>
              </w:rPr>
              <w:t>Л.П.,Червякова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</w:t>
            </w:r>
            <w:proofErr w:type="gramStart"/>
            <w:r w:rsidRPr="00D1307D">
              <w:rPr>
                <w:rStyle w:val="2"/>
                <w:rFonts w:eastAsia="Calibri"/>
              </w:rPr>
              <w:t>НА</w:t>
            </w:r>
            <w:proofErr w:type="gramEnd"/>
            <w:r w:rsidRPr="00D1307D">
              <w:rPr>
                <w:rStyle w:val="2"/>
                <w:rFonts w:eastAsia="Calibri"/>
              </w:rPr>
              <w:t>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Картотеки дыхательной и артикуляционной гимнастики, массажа и самомассажа.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Агранович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З.Е.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Логопедическая работа по преодолению нарушений слоговой структуры слов у детей.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Комарова Л.А.</w:t>
            </w:r>
          </w:p>
        </w:tc>
        <w:tc>
          <w:tcPr>
            <w:tcW w:w="4820" w:type="dxa"/>
            <w:vAlign w:val="bottom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Автоматизация звуков в игровых упражнениях.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ЖихареваЮ.Б</w:t>
            </w:r>
            <w:proofErr w:type="spellEnd"/>
            <w:r w:rsidRPr="00D1307D">
              <w:rPr>
                <w:rStyle w:val="2"/>
                <w:rFonts w:eastAsia="Calibri"/>
              </w:rPr>
              <w:t>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Домашняя тетрадь для логопедических занятий с детьми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Юрьева Е.Н.</w:t>
            </w:r>
          </w:p>
        </w:tc>
        <w:tc>
          <w:tcPr>
            <w:tcW w:w="4820" w:type="dxa"/>
          </w:tcPr>
          <w:p w:rsidR="00AC65CC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>Цепочки слов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Азова Е.А., О.О. Чернова</w:t>
            </w:r>
          </w:p>
        </w:tc>
        <w:tc>
          <w:tcPr>
            <w:tcW w:w="4820" w:type="dxa"/>
          </w:tcPr>
          <w:p w:rsidR="00AC65CC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>Учим звуки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Т. А. Куликовская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Говорим и играем. Картотека Упражнений, игр, текстов для автоматизации звуков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Бобылева З.Т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Игры с парными карточками.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В.В.Волина</w:t>
            </w:r>
            <w:proofErr w:type="spellEnd"/>
            <w:proofErr w:type="gramStart"/>
            <w:r w:rsidRPr="00D1307D">
              <w:rPr>
                <w:rStyle w:val="2"/>
                <w:rFonts w:eastAsia="Calibri"/>
              </w:rPr>
              <w:t>..</w:t>
            </w:r>
            <w:proofErr w:type="gramEnd"/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 xml:space="preserve">Занимательное </w:t>
            </w:r>
            <w:proofErr w:type="spellStart"/>
            <w:r w:rsidRPr="00D1307D">
              <w:rPr>
                <w:rStyle w:val="2"/>
                <w:rFonts w:eastAsia="Calibri"/>
              </w:rPr>
              <w:t>азбуковедение</w:t>
            </w:r>
            <w:proofErr w:type="spellEnd"/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Ковшиков В.А.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Исправление нарушений различения звуков.</w:t>
            </w:r>
          </w:p>
        </w:tc>
      </w:tr>
      <w:tr w:rsidR="00AC65CC" w:rsidRPr="001845E4" w:rsidTr="00860AA2">
        <w:trPr>
          <w:trHeight w:val="543"/>
        </w:trPr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Жукова ОС.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Малыш учится говорить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Татьяна Ткаченко: Коррекция фонетических нарушений у детей.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Коррекция фонетических нарушений у детей.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В.В.Волина</w:t>
            </w:r>
            <w:proofErr w:type="spellEnd"/>
            <w:proofErr w:type="gramStart"/>
            <w:r w:rsidRPr="00D1307D">
              <w:rPr>
                <w:rStyle w:val="2"/>
                <w:rFonts w:eastAsia="Calibri"/>
              </w:rPr>
              <w:t>..</w:t>
            </w:r>
            <w:proofErr w:type="gramEnd"/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 xml:space="preserve">Занимательное </w:t>
            </w:r>
            <w:proofErr w:type="spellStart"/>
            <w:r w:rsidRPr="00D1307D">
              <w:rPr>
                <w:rStyle w:val="2"/>
                <w:rFonts w:eastAsia="Calibri"/>
              </w:rPr>
              <w:t>азбуковедение</w:t>
            </w:r>
            <w:proofErr w:type="spellEnd"/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Ткаченко Т.А</w:t>
            </w:r>
          </w:p>
        </w:tc>
        <w:tc>
          <w:tcPr>
            <w:tcW w:w="4820" w:type="dxa"/>
          </w:tcPr>
          <w:p w:rsidR="00AC65CC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>В первый класс - без дефектов речи.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Крупенчук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О.И.</w:t>
            </w:r>
          </w:p>
        </w:tc>
        <w:tc>
          <w:tcPr>
            <w:tcW w:w="4820" w:type="dxa"/>
            <w:vAlign w:val="bottom"/>
          </w:tcPr>
          <w:p w:rsidR="00AC65CC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>50 уроков для подготовки руки к письму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Нищева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Н. В.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Конспекты подгрупповых логопедических занятий в средней группе.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Крупенчук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О.И.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Научите меня говорить правильно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Крупенчук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О.И.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Style w:val="2"/>
                <w:rFonts w:eastAsia="Calibri"/>
              </w:rPr>
            </w:pPr>
            <w:r w:rsidRPr="00D1307D">
              <w:rPr>
                <w:rStyle w:val="2"/>
                <w:rFonts w:eastAsia="Calibri"/>
              </w:rPr>
              <w:t xml:space="preserve">Стихи для развития </w:t>
            </w:r>
          </w:p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речи</w:t>
            </w:r>
          </w:p>
        </w:tc>
      </w:tr>
      <w:tr w:rsidR="00AC65CC" w:rsidRPr="001845E4" w:rsidTr="00860AA2">
        <w:tc>
          <w:tcPr>
            <w:tcW w:w="648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5" w:type="dxa"/>
          </w:tcPr>
          <w:p w:rsidR="00AC65CC" w:rsidRPr="00D1307D" w:rsidRDefault="00AC65CC" w:rsidP="00AC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07D">
              <w:rPr>
                <w:rStyle w:val="2"/>
                <w:rFonts w:eastAsia="Calibri"/>
              </w:rPr>
              <w:t>Нищева</w:t>
            </w:r>
            <w:proofErr w:type="spellEnd"/>
            <w:r w:rsidRPr="00D1307D">
              <w:rPr>
                <w:rStyle w:val="2"/>
                <w:rFonts w:eastAsia="Calibri"/>
              </w:rPr>
              <w:t xml:space="preserve"> Н.В.</w:t>
            </w:r>
          </w:p>
        </w:tc>
        <w:tc>
          <w:tcPr>
            <w:tcW w:w="4820" w:type="dxa"/>
          </w:tcPr>
          <w:p w:rsidR="00AC65CC" w:rsidRPr="00D1307D" w:rsidRDefault="00AC65CC" w:rsidP="00AC6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D">
              <w:rPr>
                <w:rStyle w:val="2"/>
                <w:rFonts w:eastAsia="Calibri"/>
              </w:rPr>
              <w:t>Занимаемся вместе</w:t>
            </w:r>
          </w:p>
        </w:tc>
      </w:tr>
    </w:tbl>
    <w:p w:rsidR="00AC65CC" w:rsidRPr="00AC65CC" w:rsidRDefault="00AC65CC" w:rsidP="00AC65C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65CC">
        <w:rPr>
          <w:rFonts w:ascii="Times New Roman" w:eastAsia="Calibri" w:hAnsi="Times New Roman" w:cs="Times New Roman"/>
          <w:b/>
          <w:sz w:val="28"/>
          <w:szCs w:val="28"/>
        </w:rPr>
        <w:t>Перечень материально-технического обеспечения группы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Говорушки</w:t>
      </w:r>
      <w:proofErr w:type="spellEnd"/>
      <w:r w:rsidRPr="00AC65C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Стол письменный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Стол детский 8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Стул большой 2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Стул детский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Стол игрушечный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Шкаф для игрушек 5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Игровой уголок «Кухня»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Игровой уголок «Мастерская»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>Игровой уголок «Магазин»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Компьютер,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Принтер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Кровать детская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Телевизор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5CC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AC65CC">
        <w:rPr>
          <w:rFonts w:ascii="Times New Roman" w:eastAsia="Calibri" w:hAnsi="Times New Roman" w:cs="Times New Roman"/>
          <w:sz w:val="24"/>
          <w:szCs w:val="24"/>
        </w:rPr>
        <w:t>-проигрыватель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Магнитофон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Полка для игрушек 2 шт. 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Кукла 10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Игровой набор «Парикмахерская»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Игровой набор «Больница»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 Игровой набор «Швейная мастерская» 1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Игровой набор «Кукольный дом» 1шт.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Игровой набор «Продукты питания»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Набор конструктора 6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Мяч 6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Кегли 10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65CC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10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Цветочный горшок 6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Ковер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AC65CC" w:rsidRPr="00AC65CC" w:rsidRDefault="00AC65CC" w:rsidP="00AC65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Скакалка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bookmarkStart w:id="0" w:name="_GoBack"/>
      <w:bookmarkEnd w:id="0"/>
      <w:r w:rsidRPr="00AC65C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AC65CC" w:rsidRDefault="00AC65CC"/>
    <w:sectPr w:rsidR="00AC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52F"/>
    <w:multiLevelType w:val="hybridMultilevel"/>
    <w:tmpl w:val="DE86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D2A7D"/>
    <w:multiLevelType w:val="hybridMultilevel"/>
    <w:tmpl w:val="930C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7"/>
    <w:rsid w:val="000C7687"/>
    <w:rsid w:val="000D4BD7"/>
    <w:rsid w:val="00A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CC"/>
    <w:pPr>
      <w:ind w:left="720"/>
      <w:contextualSpacing/>
    </w:pPr>
  </w:style>
  <w:style w:type="character" w:customStyle="1" w:styleId="2">
    <w:name w:val="Основной текст (2)"/>
    <w:basedOn w:val="a0"/>
    <w:rsid w:val="00AC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CC"/>
    <w:pPr>
      <w:ind w:left="720"/>
      <w:contextualSpacing/>
    </w:pPr>
  </w:style>
  <w:style w:type="character" w:customStyle="1" w:styleId="2">
    <w:name w:val="Основной текст (2)"/>
    <w:basedOn w:val="a0"/>
    <w:rsid w:val="00AC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2023-03-24T03:48:00Z</dcterms:created>
  <dcterms:modified xsi:type="dcterms:W3CDTF">2023-03-24T03:56:00Z</dcterms:modified>
</cp:coreProperties>
</file>