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20" w:rsidRPr="00B01020" w:rsidRDefault="00B01020" w:rsidP="00B01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20">
        <w:rPr>
          <w:rFonts w:ascii="Times New Roman" w:hAnsi="Times New Roman" w:cs="Times New Roman"/>
          <w:b/>
          <w:sz w:val="28"/>
          <w:szCs w:val="28"/>
        </w:rPr>
        <w:t>План работы музея</w:t>
      </w:r>
      <w:proofErr w:type="gramStart"/>
      <w:r w:rsidRPr="00B01020">
        <w:rPr>
          <w:rFonts w:ascii="Times New Roman" w:hAnsi="Times New Roman" w:cs="Times New Roman"/>
          <w:b/>
          <w:sz w:val="28"/>
          <w:szCs w:val="28"/>
        </w:rPr>
        <w:t>«Р</w:t>
      </w:r>
      <w:proofErr w:type="gramEnd"/>
      <w:r w:rsidRPr="00B01020">
        <w:rPr>
          <w:rFonts w:ascii="Times New Roman" w:hAnsi="Times New Roman" w:cs="Times New Roman"/>
          <w:b/>
          <w:sz w:val="28"/>
          <w:szCs w:val="28"/>
        </w:rPr>
        <w:t>одина неповторимая»</w:t>
      </w:r>
    </w:p>
    <w:p w:rsidR="00B01020" w:rsidRPr="00B01020" w:rsidRDefault="00B01020" w:rsidP="00B0102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20">
        <w:rPr>
          <w:rFonts w:ascii="Times New Roman" w:hAnsi="Times New Roman" w:cs="Times New Roman"/>
          <w:b/>
          <w:sz w:val="28"/>
          <w:szCs w:val="28"/>
        </w:rPr>
        <w:t>ГБОУ ООШ №4 структурное подразделение «Детский сад «Жар-птица»</w:t>
      </w:r>
    </w:p>
    <w:p w:rsidR="00B01020" w:rsidRPr="00B01020" w:rsidRDefault="00B01020" w:rsidP="00B01020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20">
        <w:rPr>
          <w:rFonts w:ascii="Times New Roman" w:hAnsi="Times New Roman" w:cs="Times New Roman"/>
          <w:b/>
          <w:sz w:val="28"/>
          <w:szCs w:val="28"/>
        </w:rPr>
        <w:t>2014 – 2015 учебный год</w:t>
      </w:r>
    </w:p>
    <w:tbl>
      <w:tblPr>
        <w:tblW w:w="105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7378"/>
        <w:gridCol w:w="1869"/>
      </w:tblGrid>
      <w:tr w:rsidR="00B01020" w:rsidRPr="00B01020" w:rsidTr="00CF3952">
        <w:tc>
          <w:tcPr>
            <w:tcW w:w="1125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7522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76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Примечание </w:t>
            </w:r>
          </w:p>
        </w:tc>
      </w:tr>
      <w:tr w:rsidR="00B01020" w:rsidRPr="00B01020" w:rsidTr="00CF3952">
        <w:tc>
          <w:tcPr>
            <w:tcW w:w="1125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522" w:type="dxa"/>
          </w:tcPr>
          <w:p w:rsidR="00B01020" w:rsidRPr="00B01020" w:rsidRDefault="00B01020" w:rsidP="00B010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запроса педагогов, родителей по работе музея </w:t>
            </w:r>
          </w:p>
          <w:p w:rsidR="00B01020" w:rsidRPr="00B01020" w:rsidRDefault="00B01020" w:rsidP="00B010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Анализ перспективного планирования образовательной деятельности  средствами музея во всех возрастных группах</w:t>
            </w:r>
          </w:p>
          <w:p w:rsidR="00B01020" w:rsidRPr="00B01020" w:rsidRDefault="00B01020" w:rsidP="00B010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информационной, материальной и опытной базы для образовательной деятельности в музее</w:t>
            </w:r>
          </w:p>
          <w:p w:rsidR="00B01020" w:rsidRPr="00B01020" w:rsidRDefault="00B01020" w:rsidP="00B010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Ежемесячно организованная образовательная деятельность в музее в соответствии с планом работы групп</w:t>
            </w:r>
          </w:p>
          <w:p w:rsidR="00B01020" w:rsidRPr="00B01020" w:rsidRDefault="00B01020" w:rsidP="00B010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музея по плану работы </w:t>
            </w:r>
          </w:p>
        </w:tc>
        <w:tc>
          <w:tcPr>
            <w:tcW w:w="1876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20" w:rsidRPr="00B01020" w:rsidTr="00CF3952">
        <w:tc>
          <w:tcPr>
            <w:tcW w:w="1125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522" w:type="dxa"/>
          </w:tcPr>
          <w:p w:rsidR="00B01020" w:rsidRPr="00B01020" w:rsidRDefault="00B01020" w:rsidP="00B010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 « Музей и социализация дошкольника»</w:t>
            </w:r>
          </w:p>
          <w:p w:rsidR="00B01020" w:rsidRPr="00B01020" w:rsidRDefault="00B01020" w:rsidP="00B010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буклет «Наш мини-музей» </w:t>
            </w:r>
            <w:proofErr w:type="gramStart"/>
            <w:r w:rsidRPr="00B0102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цели, задачи и функции мини-музея)</w:t>
            </w:r>
          </w:p>
          <w:p w:rsidR="00B01020" w:rsidRPr="00B01020" w:rsidRDefault="00B01020" w:rsidP="00B010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Открытые просмотры образовательной деятельности в музее в подготовительных группах</w:t>
            </w:r>
          </w:p>
        </w:tc>
        <w:tc>
          <w:tcPr>
            <w:tcW w:w="1876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20" w:rsidRPr="00B01020" w:rsidTr="00CF3952">
        <w:tc>
          <w:tcPr>
            <w:tcW w:w="1125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522" w:type="dxa"/>
          </w:tcPr>
          <w:p w:rsidR="00B01020" w:rsidRPr="00B01020" w:rsidRDefault="00B01020" w:rsidP="00B010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Пополнение экспозиции родителями по проекту «Самарская жемчужина» пошив костюмов «Народов Поволжья»</w:t>
            </w:r>
          </w:p>
          <w:p w:rsidR="00B01020" w:rsidRPr="00B01020" w:rsidRDefault="00B01020" w:rsidP="00B010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Открытые просмотры образовательной деятельности в музее в старших группах</w:t>
            </w:r>
          </w:p>
        </w:tc>
        <w:tc>
          <w:tcPr>
            <w:tcW w:w="1876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20" w:rsidRPr="00B01020" w:rsidTr="00CF3952">
        <w:tc>
          <w:tcPr>
            <w:tcW w:w="1125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522" w:type="dxa"/>
          </w:tcPr>
          <w:p w:rsidR="00B01020" w:rsidRPr="00B01020" w:rsidRDefault="00B01020" w:rsidP="00B010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Пополнение экспозиции игрушками  разных народов Самарской области</w:t>
            </w:r>
          </w:p>
          <w:p w:rsidR="00B01020" w:rsidRPr="00B01020" w:rsidRDefault="00B01020" w:rsidP="00B010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Открытые просмотры образовательной деятельности в музее в средних группах</w:t>
            </w:r>
          </w:p>
          <w:p w:rsidR="00B01020" w:rsidRPr="00B01020" w:rsidRDefault="00B01020" w:rsidP="00B0102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Экскурсии для групп детского сада и начальных классов ГБОУ ООШ №4  по запросу</w:t>
            </w:r>
          </w:p>
        </w:tc>
        <w:tc>
          <w:tcPr>
            <w:tcW w:w="1876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20" w:rsidRPr="00B01020" w:rsidTr="00CF3952">
        <w:tc>
          <w:tcPr>
            <w:tcW w:w="1125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522" w:type="dxa"/>
          </w:tcPr>
          <w:p w:rsidR="00B01020" w:rsidRPr="00B01020" w:rsidRDefault="00B01020" w:rsidP="00B010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Подготовка экспозиции в зале Боевой Славы «Дети войны» Прокопенко Т.М., бывший учитель школы № 8 г. Новокуйбышевска, Подготовка  экспозиции «Я помню, я горжусь»</w:t>
            </w:r>
          </w:p>
          <w:p w:rsidR="00B01020" w:rsidRPr="00B01020" w:rsidRDefault="00B01020" w:rsidP="00B010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B0102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«Прокопенко Татьяна Матвеевна» о труде детей во время ВОВ «Всё для фронта, всё для Победы!» </w:t>
            </w:r>
          </w:p>
          <w:p w:rsidR="00B01020" w:rsidRPr="00B01020" w:rsidRDefault="00B01020" w:rsidP="00B010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 экспозиции «Пионеры - герои ВОВ»</w:t>
            </w:r>
          </w:p>
          <w:p w:rsidR="00B01020" w:rsidRPr="00B01020" w:rsidRDefault="00B01020" w:rsidP="00B010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консультаций, бесед, экскурсий,  презентаций о ВОВ</w:t>
            </w:r>
          </w:p>
        </w:tc>
        <w:tc>
          <w:tcPr>
            <w:tcW w:w="1876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20" w:rsidRPr="00B01020" w:rsidTr="00CF3952">
        <w:tc>
          <w:tcPr>
            <w:tcW w:w="1125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522" w:type="dxa"/>
          </w:tcPr>
          <w:p w:rsidR="00B01020" w:rsidRPr="00B01020" w:rsidRDefault="00B01020" w:rsidP="00B010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Работа сменной экспозиции выставки «Мой папа – Защитник Родины»</w:t>
            </w:r>
          </w:p>
          <w:p w:rsidR="00B01020" w:rsidRPr="00B01020" w:rsidRDefault="00B01020" w:rsidP="00B010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Подготовка экспозиции «Игрушки моей бабушки»</w:t>
            </w:r>
          </w:p>
          <w:p w:rsidR="00B01020" w:rsidRPr="00B01020" w:rsidRDefault="00B01020" w:rsidP="00B0102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 xml:space="preserve">«Декоративно-прикладное искусство в моей семье», «Домашние коллекции» </w:t>
            </w:r>
          </w:p>
          <w:p w:rsidR="00B01020" w:rsidRPr="00B01020" w:rsidRDefault="00B01020" w:rsidP="00CF395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20" w:rsidRPr="00B01020" w:rsidTr="00CF3952">
        <w:tc>
          <w:tcPr>
            <w:tcW w:w="1125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522" w:type="dxa"/>
          </w:tcPr>
          <w:p w:rsidR="00B01020" w:rsidRPr="00B01020" w:rsidRDefault="00B01020" w:rsidP="00B010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творческими проектами</w:t>
            </w:r>
            <w:proofErr w:type="gramStart"/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таринные женские головные уборы»</w:t>
            </w:r>
          </w:p>
          <w:p w:rsidR="00B01020" w:rsidRPr="00B01020" w:rsidRDefault="00B01020" w:rsidP="00B010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Проведение мастер- класса «Кукла- оберег» мастерицами клуба «Сударушка»</w:t>
            </w:r>
          </w:p>
          <w:p w:rsidR="00B01020" w:rsidRPr="00B01020" w:rsidRDefault="00B01020" w:rsidP="00B010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«Города-герои»</w:t>
            </w:r>
          </w:p>
          <w:p w:rsidR="00B01020" w:rsidRPr="00B01020" w:rsidRDefault="00B01020" w:rsidP="00B010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Практическая консультация: «Музейная педагогика в патриотическом воспитании дошкольников»</w:t>
            </w:r>
          </w:p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20" w:rsidRPr="00B01020" w:rsidTr="00CF3952">
        <w:tc>
          <w:tcPr>
            <w:tcW w:w="1125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522" w:type="dxa"/>
          </w:tcPr>
          <w:p w:rsidR="00B01020" w:rsidRPr="00B01020" w:rsidRDefault="00B01020" w:rsidP="00B0102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творческими проектами «Эхо войны», «Самарская жемчужина »</w:t>
            </w:r>
          </w:p>
          <w:p w:rsidR="00B01020" w:rsidRPr="00B01020" w:rsidRDefault="00B01020" w:rsidP="00B0102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Беседы и встречи   в музее с ветеранами (</w:t>
            </w:r>
            <w:proofErr w:type="spellStart"/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Хованцев</w:t>
            </w:r>
            <w:proofErr w:type="spellEnd"/>
            <w:r w:rsidRPr="00B01020">
              <w:rPr>
                <w:rFonts w:ascii="Times New Roman" w:hAnsi="Times New Roman" w:cs="Times New Roman"/>
                <w:sz w:val="28"/>
                <w:szCs w:val="28"/>
              </w:rPr>
              <w:t xml:space="preserve"> П.Я., Банников И.Ф.)</w:t>
            </w:r>
          </w:p>
          <w:p w:rsidR="00B01020" w:rsidRPr="00B01020" w:rsidRDefault="00B01020" w:rsidP="00B0102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Подготовка литературно - музыкальной композиции «Слава тебе, победитель- солдат»</w:t>
            </w:r>
          </w:p>
          <w:p w:rsidR="00B01020" w:rsidRPr="00B01020" w:rsidRDefault="00B01020" w:rsidP="00B0102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викторины о ВОВ и проведение НОД в музее </w:t>
            </w:r>
          </w:p>
          <w:p w:rsidR="00B01020" w:rsidRPr="00B01020" w:rsidRDefault="00B01020" w:rsidP="00B0102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диафильмов по рассказам А.Д. </w:t>
            </w:r>
            <w:proofErr w:type="spellStart"/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: «Маленький сержант», «Максимкин орден», «Адъютант генерала»</w:t>
            </w:r>
          </w:p>
        </w:tc>
        <w:tc>
          <w:tcPr>
            <w:tcW w:w="1876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020" w:rsidRPr="00B01020" w:rsidTr="00CF3952">
        <w:tc>
          <w:tcPr>
            <w:tcW w:w="1125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522" w:type="dxa"/>
          </w:tcPr>
          <w:p w:rsidR="00B01020" w:rsidRPr="00B01020" w:rsidRDefault="00B01020" w:rsidP="00B010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групповых коллекций</w:t>
            </w:r>
          </w:p>
          <w:p w:rsidR="00B01020" w:rsidRPr="00B01020" w:rsidRDefault="00B01020" w:rsidP="00B0102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 xml:space="preserve">Беседы и встречи   в музее с ветеранами </w:t>
            </w:r>
          </w:p>
          <w:p w:rsidR="00B01020" w:rsidRPr="00B01020" w:rsidRDefault="00B01020" w:rsidP="00B010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Встречи «Песни рожденные войной»</w:t>
            </w:r>
          </w:p>
          <w:p w:rsidR="00B01020" w:rsidRPr="00B01020" w:rsidRDefault="00B01020" w:rsidP="00B010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Встреча с Прокопенко Т.М., учитель школы №8г. Новокуйбышевска</w:t>
            </w:r>
            <w:proofErr w:type="gramStart"/>
            <w:r w:rsidRPr="00B0102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Тема:  «Дети  войны»</w:t>
            </w:r>
          </w:p>
          <w:p w:rsidR="00B01020" w:rsidRPr="00B01020" w:rsidRDefault="00B01020" w:rsidP="00B010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«Дети на войне» - чтение документальных рассказов и рассматривание иллюстраций книги В. Караваева «Медаль за бой, медаль за труд»</w:t>
            </w:r>
          </w:p>
          <w:p w:rsidR="00B01020" w:rsidRPr="00B01020" w:rsidRDefault="00B01020" w:rsidP="00B010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Рисование «Портрет героя» (Мой дедушка или бабушка в годы ВОВ)</w:t>
            </w:r>
          </w:p>
          <w:p w:rsidR="00B01020" w:rsidRPr="00B01020" w:rsidRDefault="00B01020" w:rsidP="00B010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020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и родителей «В музей – с ребенком»</w:t>
            </w:r>
          </w:p>
        </w:tc>
        <w:tc>
          <w:tcPr>
            <w:tcW w:w="1876" w:type="dxa"/>
          </w:tcPr>
          <w:p w:rsidR="00B01020" w:rsidRPr="00B01020" w:rsidRDefault="00B01020" w:rsidP="00CF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020" w:rsidRPr="00B01020" w:rsidRDefault="00B01020" w:rsidP="00B01020">
      <w:pPr>
        <w:rPr>
          <w:rFonts w:ascii="Times New Roman" w:hAnsi="Times New Roman" w:cs="Times New Roman"/>
          <w:sz w:val="28"/>
          <w:szCs w:val="28"/>
        </w:rPr>
      </w:pPr>
    </w:p>
    <w:p w:rsidR="00B01020" w:rsidRPr="00B01020" w:rsidRDefault="00B01020" w:rsidP="00B01020">
      <w:pPr>
        <w:rPr>
          <w:rFonts w:ascii="Times New Roman" w:hAnsi="Times New Roman" w:cs="Times New Roman"/>
          <w:b/>
          <w:sz w:val="28"/>
          <w:szCs w:val="28"/>
        </w:rPr>
      </w:pPr>
    </w:p>
    <w:p w:rsidR="00B01020" w:rsidRPr="00B01020" w:rsidRDefault="00B01020" w:rsidP="00B01020">
      <w:pPr>
        <w:rPr>
          <w:rFonts w:ascii="Times New Roman" w:hAnsi="Times New Roman" w:cs="Times New Roman"/>
          <w:sz w:val="28"/>
          <w:szCs w:val="28"/>
        </w:rPr>
      </w:pPr>
    </w:p>
    <w:p w:rsidR="00B01020" w:rsidRPr="00B01020" w:rsidRDefault="00B01020" w:rsidP="00B01020">
      <w:pPr>
        <w:rPr>
          <w:rFonts w:ascii="Times New Roman" w:hAnsi="Times New Roman" w:cs="Times New Roman"/>
          <w:sz w:val="28"/>
          <w:szCs w:val="28"/>
        </w:rPr>
      </w:pPr>
    </w:p>
    <w:p w:rsidR="00B01020" w:rsidRPr="00B01020" w:rsidRDefault="00B01020" w:rsidP="00B01020">
      <w:pPr>
        <w:rPr>
          <w:rFonts w:ascii="Times New Roman" w:hAnsi="Times New Roman" w:cs="Times New Roman"/>
          <w:sz w:val="28"/>
          <w:szCs w:val="28"/>
        </w:rPr>
      </w:pPr>
    </w:p>
    <w:p w:rsidR="00B01020" w:rsidRPr="00B01020" w:rsidRDefault="00B01020" w:rsidP="00B01020">
      <w:pPr>
        <w:rPr>
          <w:rFonts w:ascii="Times New Roman" w:hAnsi="Times New Roman" w:cs="Times New Roman"/>
          <w:sz w:val="28"/>
          <w:szCs w:val="28"/>
        </w:rPr>
      </w:pPr>
    </w:p>
    <w:p w:rsidR="00000000" w:rsidRPr="00B01020" w:rsidRDefault="00B01020">
      <w:pPr>
        <w:rPr>
          <w:rFonts w:ascii="Times New Roman" w:hAnsi="Times New Roman" w:cs="Times New Roman"/>
          <w:sz w:val="28"/>
          <w:szCs w:val="28"/>
        </w:rPr>
      </w:pPr>
    </w:p>
    <w:sectPr w:rsidR="00000000" w:rsidRPr="00B0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713"/>
    <w:multiLevelType w:val="hybridMultilevel"/>
    <w:tmpl w:val="DDD27A0A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>
    <w:nsid w:val="1297660D"/>
    <w:multiLevelType w:val="hybridMultilevel"/>
    <w:tmpl w:val="7856030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8077829"/>
    <w:multiLevelType w:val="hybridMultilevel"/>
    <w:tmpl w:val="0482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1086D"/>
    <w:multiLevelType w:val="hybridMultilevel"/>
    <w:tmpl w:val="C40A2AD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3F944389"/>
    <w:multiLevelType w:val="hybridMultilevel"/>
    <w:tmpl w:val="67A2224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4233659E"/>
    <w:multiLevelType w:val="hybridMultilevel"/>
    <w:tmpl w:val="5F20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C057B"/>
    <w:multiLevelType w:val="hybridMultilevel"/>
    <w:tmpl w:val="BCCA4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CF469A"/>
    <w:multiLevelType w:val="hybridMultilevel"/>
    <w:tmpl w:val="64F21B9E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020"/>
    <w:rsid w:val="00B0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2016-03-22T06:41:00Z</dcterms:created>
  <dcterms:modified xsi:type="dcterms:W3CDTF">2016-03-22T06:41:00Z</dcterms:modified>
</cp:coreProperties>
</file>